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B2" w:rsidRPr="005A4429" w:rsidRDefault="005A4429">
      <w:pPr>
        <w:rPr>
          <w:rFonts w:cstheme="minorHAnsi"/>
          <w:sz w:val="24"/>
          <w:szCs w:val="24"/>
        </w:rPr>
      </w:pPr>
      <w:r w:rsidRPr="005A4429">
        <w:rPr>
          <w:rFonts w:cstheme="minorHAnsi"/>
          <w:sz w:val="24"/>
          <w:szCs w:val="24"/>
        </w:rPr>
        <w:t>Aile içerisinde ateş, öksürük, burun akıntısı, solunum sıkıntısı gibi COVID-19 belirtileri olan ya da COVID-19 tanısı alan, temaslısı olan kişi bulunması durumunda okula ivedilikle bilgi verilmesi ve öğrencilerin okula gönderilmemesi belirtilmeli.</w:t>
      </w:r>
    </w:p>
    <w:p w:rsidR="005A4429" w:rsidRPr="005A4429" w:rsidRDefault="005A4429">
      <w:pPr>
        <w:rPr>
          <w:rFonts w:cstheme="minorHAnsi"/>
          <w:color w:val="1E1E1E"/>
          <w:sz w:val="24"/>
          <w:szCs w:val="24"/>
          <w:shd w:val="clear" w:color="auto" w:fill="FFFFFF"/>
        </w:rPr>
      </w:pPr>
      <w:r w:rsidRPr="005A4429">
        <w:rPr>
          <w:rFonts w:cstheme="minorHAnsi"/>
          <w:color w:val="1E1E1E"/>
          <w:sz w:val="24"/>
          <w:szCs w:val="24"/>
          <w:shd w:val="clear" w:color="auto" w:fill="FFFFFF"/>
        </w:rPr>
        <w:t>Öğrencilerin bırakılması ve alınması sırasında personel ve veliler sosyal mesafe kurallarına uymalı ve maske takmalı. </w:t>
      </w:r>
      <w:r w:rsidRPr="005A4429">
        <w:rPr>
          <w:rFonts w:cstheme="minorHAnsi"/>
          <w:color w:val="1E1E1E"/>
          <w:sz w:val="24"/>
          <w:szCs w:val="24"/>
          <w:shd w:val="clear" w:color="auto" w:fill="FFFFFF"/>
        </w:rPr>
        <w:t>Veliler okul içerisine girmemelidir.</w:t>
      </w:r>
    </w:p>
    <w:p w:rsidR="005A4429" w:rsidRPr="005A4429" w:rsidRDefault="005A4429">
      <w:pPr>
        <w:rPr>
          <w:rFonts w:cstheme="minorHAnsi"/>
          <w:color w:val="1E1E1E"/>
          <w:sz w:val="24"/>
          <w:szCs w:val="24"/>
          <w:shd w:val="clear" w:color="auto" w:fill="FFFFFF"/>
        </w:rPr>
      </w:pPr>
      <w:r w:rsidRPr="005A4429">
        <w:rPr>
          <w:rFonts w:cstheme="minorHAnsi"/>
          <w:color w:val="1E1E1E"/>
          <w:sz w:val="24"/>
          <w:szCs w:val="24"/>
          <w:shd w:val="clear" w:color="auto" w:fill="FFFFFF"/>
        </w:rPr>
        <w:t>Okula giriş/çıkış saatlerinde öğrenciler, veliler tarafından okul dışında teslim alınıp bırakılmalı. Yine mümkünse büyükanne/büyükbaba gibi 65 yaş üstü kişiler veya altta yatan hastalığı olanlar öğrencileri bırakıp almamalı. </w:t>
      </w:r>
    </w:p>
    <w:p w:rsidR="005A4429" w:rsidRPr="005A4429" w:rsidRDefault="005A4429">
      <w:pPr>
        <w:rPr>
          <w:rFonts w:cstheme="minorHAnsi"/>
          <w:color w:val="1E1E1E"/>
          <w:sz w:val="24"/>
          <w:szCs w:val="24"/>
          <w:shd w:val="clear" w:color="auto" w:fill="FFFFFF"/>
        </w:rPr>
      </w:pPr>
      <w:r w:rsidRPr="005A4429">
        <w:rPr>
          <w:rFonts w:cstheme="minorHAnsi"/>
          <w:color w:val="1E1E1E"/>
          <w:sz w:val="24"/>
          <w:szCs w:val="24"/>
          <w:shd w:val="clear" w:color="auto" w:fill="FFFFFF"/>
        </w:rPr>
        <w:t>Eller en az 20 saniye boyunca sabun ve suyla yıkanmalı. </w:t>
      </w:r>
    </w:p>
    <w:p w:rsidR="005A4429" w:rsidRPr="005A4429" w:rsidRDefault="005A4429">
      <w:pPr>
        <w:rPr>
          <w:rFonts w:cstheme="minorHAnsi"/>
          <w:color w:val="1E1E1E"/>
          <w:sz w:val="24"/>
          <w:szCs w:val="24"/>
          <w:shd w:val="clear" w:color="auto" w:fill="FFFFFF"/>
        </w:rPr>
      </w:pPr>
      <w:r w:rsidRPr="005A4429">
        <w:rPr>
          <w:rFonts w:cstheme="minorHAnsi"/>
          <w:color w:val="1E1E1E"/>
          <w:sz w:val="24"/>
          <w:szCs w:val="24"/>
          <w:shd w:val="clear" w:color="auto" w:fill="FFFFFF"/>
        </w:rPr>
        <w:t xml:space="preserve"> Eller gözle görülür derecede kirli değilse, sabun ve su hazır bulunmuyorsa, alkol </w:t>
      </w:r>
      <w:proofErr w:type="gramStart"/>
      <w:r w:rsidRPr="005A4429">
        <w:rPr>
          <w:rFonts w:cstheme="minorHAnsi"/>
          <w:color w:val="1E1E1E"/>
          <w:sz w:val="24"/>
          <w:szCs w:val="24"/>
          <w:shd w:val="clear" w:color="auto" w:fill="FFFFFF"/>
        </w:rPr>
        <w:t>bazlı</w:t>
      </w:r>
      <w:proofErr w:type="gramEnd"/>
      <w:r w:rsidRPr="005A4429">
        <w:rPr>
          <w:rFonts w:cstheme="minorHAnsi"/>
          <w:color w:val="1E1E1E"/>
          <w:sz w:val="24"/>
          <w:szCs w:val="24"/>
          <w:shd w:val="clear" w:color="auto" w:fill="FFFFFF"/>
        </w:rPr>
        <w:t xml:space="preserve"> el antiseptiği kullanılabilir.</w:t>
      </w:r>
    </w:p>
    <w:p w:rsidR="005A4429" w:rsidRPr="005A4429" w:rsidRDefault="005A4429" w:rsidP="005A4429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theme="minorHAnsi"/>
          <w:color w:val="1E1E1E"/>
        </w:rPr>
      </w:pPr>
      <w:r w:rsidRPr="005A4429">
        <w:rPr>
          <w:rFonts w:asciiTheme="minorHAnsi" w:hAnsiTheme="minorHAnsi" w:cstheme="minorHAnsi"/>
          <w:color w:val="1E1E1E"/>
        </w:rPr>
        <w:t xml:space="preserve">Okulda </w:t>
      </w:r>
      <w:proofErr w:type="gramStart"/>
      <w:r w:rsidRPr="005A4429">
        <w:rPr>
          <w:rFonts w:asciiTheme="minorHAnsi" w:hAnsiTheme="minorHAnsi" w:cstheme="minorHAnsi"/>
          <w:color w:val="1E1E1E"/>
        </w:rPr>
        <w:t>semptomu</w:t>
      </w:r>
      <w:proofErr w:type="gramEnd"/>
      <w:r w:rsidRPr="005A4429">
        <w:rPr>
          <w:rFonts w:asciiTheme="minorHAnsi" w:hAnsiTheme="minorHAnsi" w:cstheme="minorHAnsi"/>
          <w:color w:val="1E1E1E"/>
        </w:rPr>
        <w:t xml:space="preserve"> başlayan öğrencilerin en kısa sürede ailesi ile iletişime geçilmeli ve hasta öğrenci ayrı bir yerde izole edilmeli. Hasta öğrencilerin yakın temaslısı öğrenci ve personel evlerine gönderilmeli. İl/ilçe sağlık müdürlüğüne bildirilmeli.</w:t>
      </w:r>
    </w:p>
    <w:p w:rsidR="005A4429" w:rsidRPr="005A4429" w:rsidRDefault="005A4429" w:rsidP="005A4429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theme="minorHAnsi"/>
          <w:color w:val="1E1E1E"/>
        </w:rPr>
      </w:pPr>
      <w:r w:rsidRPr="005A4429">
        <w:rPr>
          <w:rFonts w:asciiTheme="minorHAnsi" w:hAnsiTheme="minorHAnsi" w:cstheme="minorHAnsi"/>
          <w:color w:val="1E1E1E"/>
        </w:rPr>
        <w:t xml:space="preserve">• Hasta öğrenci veya personel gönderildikten sonra oda/alan/sınıf havalandırılmalı, yüzeyler temizlenip </w:t>
      </w:r>
      <w:proofErr w:type="gramStart"/>
      <w:r w:rsidRPr="005A4429">
        <w:rPr>
          <w:rFonts w:asciiTheme="minorHAnsi" w:hAnsiTheme="minorHAnsi" w:cstheme="minorHAnsi"/>
          <w:color w:val="1E1E1E"/>
        </w:rPr>
        <w:t>dezenfekte</w:t>
      </w:r>
      <w:proofErr w:type="gramEnd"/>
      <w:r w:rsidRPr="005A4429">
        <w:rPr>
          <w:rFonts w:asciiTheme="minorHAnsi" w:hAnsiTheme="minorHAnsi" w:cstheme="minorHAnsi"/>
          <w:color w:val="1E1E1E"/>
        </w:rPr>
        <w:t xml:space="preserve"> edilmeli. </w:t>
      </w:r>
    </w:p>
    <w:p w:rsidR="005A4429" w:rsidRPr="005A4429" w:rsidRDefault="005A4429" w:rsidP="005A4429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theme="minorHAnsi"/>
          <w:color w:val="1E1E1E"/>
        </w:rPr>
      </w:pPr>
      <w:r w:rsidRPr="005A4429">
        <w:rPr>
          <w:rFonts w:asciiTheme="minorHAnsi" w:hAnsiTheme="minorHAnsi" w:cstheme="minorHAnsi"/>
          <w:color w:val="1E1E1E"/>
        </w:rPr>
        <w:t>• Öğrenciler, öğretmenler ve diğer çalışanların tümü kuralına uygun maske takmalı, maske nemlendikçe ya da kirlendikçe değiştirilmeli, değiştirilmesi öncesinde ve sonrasında el antiseptiği kullanılmalı. </w:t>
      </w:r>
      <w:bookmarkStart w:id="0" w:name="_GoBack"/>
      <w:bookmarkEnd w:id="0"/>
    </w:p>
    <w:p w:rsidR="005A4429" w:rsidRPr="005A4429" w:rsidRDefault="005A4429">
      <w:pPr>
        <w:rPr>
          <w:rFonts w:cstheme="minorHAnsi"/>
          <w:color w:val="1E1E1E"/>
          <w:sz w:val="24"/>
          <w:szCs w:val="24"/>
          <w:shd w:val="clear" w:color="auto" w:fill="FFFFFF"/>
        </w:rPr>
      </w:pPr>
      <w:r w:rsidRPr="005A4429">
        <w:rPr>
          <w:rFonts w:cstheme="minorHAnsi"/>
          <w:color w:val="1E1E1E"/>
          <w:sz w:val="24"/>
          <w:szCs w:val="24"/>
          <w:shd w:val="clear" w:color="auto" w:fill="FFFFFF"/>
        </w:rPr>
        <w:t xml:space="preserve">Öğrenciler, öğretmenler ve diğer çalışanlar dinlenme alanlarında </w:t>
      </w:r>
      <w:r w:rsidRPr="005A4429">
        <w:rPr>
          <w:rFonts w:cstheme="minorHAnsi"/>
          <w:color w:val="1E1E1E"/>
          <w:sz w:val="24"/>
          <w:szCs w:val="24"/>
          <w:shd w:val="clear" w:color="auto" w:fill="FFFFFF"/>
        </w:rPr>
        <w:t xml:space="preserve">(teneffüslerde) </w:t>
      </w:r>
      <w:r w:rsidRPr="005A4429">
        <w:rPr>
          <w:rFonts w:cstheme="minorHAnsi"/>
          <w:color w:val="1E1E1E"/>
          <w:sz w:val="24"/>
          <w:szCs w:val="24"/>
          <w:shd w:val="clear" w:color="auto" w:fill="FFFFFF"/>
        </w:rPr>
        <w:t>en az 1</w:t>
      </w:r>
      <w:r w:rsidRPr="005A4429">
        <w:rPr>
          <w:rFonts w:cstheme="minorHAnsi"/>
          <w:color w:val="1E1E1E"/>
          <w:sz w:val="24"/>
          <w:szCs w:val="24"/>
          <w:shd w:val="clear" w:color="auto" w:fill="FFFFFF"/>
        </w:rPr>
        <w:t>,5</w:t>
      </w:r>
      <w:r w:rsidRPr="005A4429">
        <w:rPr>
          <w:rFonts w:cstheme="minorHAnsi"/>
          <w:color w:val="1E1E1E"/>
          <w:sz w:val="24"/>
          <w:szCs w:val="24"/>
          <w:shd w:val="clear" w:color="auto" w:fill="FFFFFF"/>
        </w:rPr>
        <w:t xml:space="preserve"> metrelik sosyal mesafeyi korumalı ve maske takmayı sürdürmeli. </w:t>
      </w:r>
    </w:p>
    <w:p w:rsidR="005A4429" w:rsidRPr="005A4429" w:rsidRDefault="005A4429">
      <w:pPr>
        <w:rPr>
          <w:rFonts w:cstheme="minorHAnsi"/>
          <w:color w:val="1E1E1E"/>
          <w:sz w:val="24"/>
          <w:szCs w:val="24"/>
          <w:shd w:val="clear" w:color="auto" w:fill="FFFFFF"/>
        </w:rPr>
      </w:pPr>
      <w:r w:rsidRPr="005A4429">
        <w:rPr>
          <w:rFonts w:cstheme="minorHAnsi"/>
          <w:color w:val="1E1E1E"/>
          <w:sz w:val="24"/>
          <w:szCs w:val="24"/>
          <w:shd w:val="clear" w:color="auto" w:fill="FFFFFF"/>
        </w:rPr>
        <w:t>Temaslı takibi için sınıflarda aynı öğrencinin aynı yerde oturması sağlanmalı. </w:t>
      </w:r>
    </w:p>
    <w:p w:rsidR="005A4429" w:rsidRPr="005A4429" w:rsidRDefault="005A4429">
      <w:pPr>
        <w:rPr>
          <w:rFonts w:cstheme="minorHAnsi"/>
          <w:color w:val="1E1E1E"/>
          <w:sz w:val="24"/>
          <w:szCs w:val="24"/>
          <w:shd w:val="clear" w:color="auto" w:fill="FFFFFF"/>
        </w:rPr>
      </w:pPr>
      <w:r w:rsidRPr="005A4429">
        <w:rPr>
          <w:rFonts w:cstheme="minorHAnsi"/>
          <w:color w:val="1E1E1E"/>
          <w:sz w:val="24"/>
          <w:szCs w:val="24"/>
          <w:shd w:val="clear" w:color="auto" w:fill="FFFFFF"/>
        </w:rPr>
        <w:t>Damlacık oluşturması nedeniyle sınıf içinde yüksek sesle aktiviteler yapılmamalı.</w:t>
      </w:r>
    </w:p>
    <w:p w:rsidR="005A4429" w:rsidRPr="005A4429" w:rsidRDefault="005A4429">
      <w:pPr>
        <w:rPr>
          <w:rFonts w:cstheme="minorHAnsi"/>
          <w:color w:val="1E1E1E"/>
          <w:sz w:val="24"/>
          <w:szCs w:val="24"/>
          <w:shd w:val="clear" w:color="auto" w:fill="FFFFFF"/>
        </w:rPr>
      </w:pPr>
      <w:r w:rsidRPr="005A4429">
        <w:rPr>
          <w:rFonts w:cstheme="minorHAnsi"/>
          <w:color w:val="1E1E1E"/>
          <w:sz w:val="24"/>
          <w:szCs w:val="24"/>
          <w:shd w:val="clear" w:color="auto" w:fill="FFFFFF"/>
        </w:rPr>
        <w:t>Öğrenciler gün boyu aynı sınıflarda ders görmeli, sınıf değişikliği yapılmamalı. </w:t>
      </w:r>
    </w:p>
    <w:p w:rsidR="005A4429" w:rsidRPr="005A4429" w:rsidRDefault="005A4429">
      <w:pPr>
        <w:rPr>
          <w:rFonts w:cstheme="minorHAnsi"/>
          <w:color w:val="1E1E1E"/>
          <w:sz w:val="24"/>
          <w:szCs w:val="24"/>
          <w:shd w:val="clear" w:color="auto" w:fill="FFFFFF"/>
        </w:rPr>
      </w:pPr>
      <w:r w:rsidRPr="005A4429">
        <w:rPr>
          <w:rFonts w:cstheme="minorHAnsi"/>
          <w:color w:val="1E1E1E"/>
          <w:sz w:val="24"/>
          <w:szCs w:val="24"/>
          <w:shd w:val="clear" w:color="auto" w:fill="FFFFFF"/>
        </w:rPr>
        <w:t>Servisle ulaşımı sağlayan öğrenci, öğretmen ve çalışanların maske takması ve her gün aynı yere oturması sağlanmalı. </w:t>
      </w:r>
    </w:p>
    <w:p w:rsidR="005A4429" w:rsidRPr="005A4429" w:rsidRDefault="005A4429">
      <w:pPr>
        <w:rPr>
          <w:rFonts w:cstheme="minorHAnsi"/>
          <w:color w:val="1E1E1E"/>
          <w:sz w:val="24"/>
          <w:szCs w:val="24"/>
          <w:shd w:val="clear" w:color="auto" w:fill="FFFFFF"/>
        </w:rPr>
      </w:pPr>
      <w:r w:rsidRPr="005A4429">
        <w:rPr>
          <w:rFonts w:cstheme="minorHAnsi"/>
          <w:color w:val="1E1E1E"/>
          <w:sz w:val="24"/>
          <w:szCs w:val="24"/>
          <w:shd w:val="clear" w:color="auto" w:fill="FFFFFF"/>
        </w:rPr>
        <w:t>Okula gelen her öğrenci öğretmen ve personel HES kodu alarak gelecektir.</w:t>
      </w:r>
    </w:p>
    <w:p w:rsidR="005A4429" w:rsidRPr="005A4429" w:rsidRDefault="005A4429">
      <w:pPr>
        <w:rPr>
          <w:rFonts w:cstheme="minorHAnsi"/>
          <w:sz w:val="24"/>
          <w:szCs w:val="24"/>
        </w:rPr>
      </w:pPr>
    </w:p>
    <w:sectPr w:rsidR="005A4429" w:rsidRPr="005A4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29"/>
    <w:rsid w:val="002A681B"/>
    <w:rsid w:val="005A4429"/>
    <w:rsid w:val="00E9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4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4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6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2020-10-12T11:25:00Z</dcterms:created>
  <dcterms:modified xsi:type="dcterms:W3CDTF">2020-10-12T12:39:00Z</dcterms:modified>
</cp:coreProperties>
</file>